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64" w:rsidRDefault="00634864" w:rsidP="00634864">
      <w:pPr>
        <w:jc w:val="center"/>
        <w:rPr>
          <w:rFonts w:ascii="Georgia" w:hAnsi="Georgia"/>
          <w:b/>
          <w:bCs/>
          <w:sz w:val="32"/>
          <w:szCs w:val="32"/>
        </w:rPr>
      </w:pPr>
      <w:r w:rsidRPr="00634864">
        <w:rPr>
          <w:rFonts w:ascii="Georgia" w:hAnsi="Georgia"/>
          <w:b/>
          <w:bCs/>
          <w:sz w:val="32"/>
          <w:szCs w:val="32"/>
        </w:rPr>
        <w:t xml:space="preserve">What is Faneuil Hall, Boston </w:t>
      </w:r>
      <w:proofErr w:type="gramStart"/>
      <w:r w:rsidRPr="00634864">
        <w:rPr>
          <w:rFonts w:ascii="Georgia" w:hAnsi="Georgia"/>
          <w:b/>
          <w:bCs/>
          <w:sz w:val="32"/>
          <w:szCs w:val="32"/>
        </w:rPr>
        <w:t>City</w:t>
      </w:r>
      <w:proofErr w:type="gramEnd"/>
    </w:p>
    <w:p w:rsidR="00EF6D44" w:rsidRPr="00913C77" w:rsidRDefault="00EF6D44" w:rsidP="006535F1">
      <w:pPr>
        <w:jc w:val="both"/>
        <w:rPr>
          <w:b/>
          <w:sz w:val="32"/>
          <w:szCs w:val="32"/>
        </w:rPr>
      </w:pPr>
      <w:r w:rsidRPr="00913C77">
        <w:rPr>
          <w:b/>
          <w:sz w:val="32"/>
          <w:szCs w:val="32"/>
        </w:rPr>
        <w:t>What is Faneuil Hall?</w:t>
      </w:r>
    </w:p>
    <w:p w:rsidR="00EF6D44" w:rsidRDefault="001F6CFF" w:rsidP="006535F1">
      <w:pPr>
        <w:jc w:val="both"/>
        <w:rPr>
          <w:sz w:val="24"/>
          <w:szCs w:val="24"/>
        </w:rPr>
      </w:pPr>
      <w:r>
        <w:rPr>
          <w:sz w:val="24"/>
          <w:szCs w:val="24"/>
        </w:rPr>
        <w:t>Faneuil Hall</w:t>
      </w:r>
      <w:r w:rsidR="00AD242B">
        <w:rPr>
          <w:sz w:val="24"/>
          <w:szCs w:val="24"/>
        </w:rPr>
        <w:t>,</w:t>
      </w:r>
      <w:r>
        <w:rPr>
          <w:sz w:val="24"/>
          <w:szCs w:val="24"/>
        </w:rPr>
        <w:t xml:space="preserve"> also known as </w:t>
      </w:r>
      <w:r w:rsidR="00AD242B">
        <w:rPr>
          <w:sz w:val="24"/>
          <w:szCs w:val="24"/>
        </w:rPr>
        <w:t>the Cradle of Liberty</w:t>
      </w:r>
      <w:r w:rsidR="001C5E1C">
        <w:rPr>
          <w:sz w:val="24"/>
          <w:szCs w:val="24"/>
        </w:rPr>
        <w:t xml:space="preserve">, </w:t>
      </w:r>
      <w:r w:rsidR="00CC7B69">
        <w:rPr>
          <w:sz w:val="24"/>
          <w:szCs w:val="24"/>
        </w:rPr>
        <w:t>is located in the center of Boston</w:t>
      </w:r>
      <w:r w:rsidR="00FA11A0">
        <w:rPr>
          <w:sz w:val="24"/>
          <w:szCs w:val="24"/>
        </w:rPr>
        <w:t xml:space="preserve">, Massachusetts.  Faneuil Hall </w:t>
      </w:r>
      <w:r w:rsidR="00046176">
        <w:rPr>
          <w:sz w:val="24"/>
          <w:szCs w:val="24"/>
        </w:rPr>
        <w:t>wa</w:t>
      </w:r>
      <w:r w:rsidR="0032479D">
        <w:rPr>
          <w:sz w:val="24"/>
          <w:szCs w:val="24"/>
        </w:rPr>
        <w:t xml:space="preserve">s </w:t>
      </w:r>
      <w:r w:rsidR="00B72997">
        <w:rPr>
          <w:sz w:val="24"/>
          <w:szCs w:val="24"/>
        </w:rPr>
        <w:t xml:space="preserve">designated </w:t>
      </w:r>
      <w:r w:rsidR="00C97B6D">
        <w:rPr>
          <w:sz w:val="24"/>
          <w:szCs w:val="24"/>
        </w:rPr>
        <w:t>as an icon</w:t>
      </w:r>
      <w:r w:rsidR="00B37D60">
        <w:rPr>
          <w:sz w:val="24"/>
          <w:szCs w:val="24"/>
        </w:rPr>
        <w:t>ic</w:t>
      </w:r>
      <w:r w:rsidR="00C97B6D">
        <w:rPr>
          <w:sz w:val="24"/>
          <w:szCs w:val="24"/>
        </w:rPr>
        <w:t xml:space="preserve"> </w:t>
      </w:r>
      <w:r w:rsidR="00FC549A">
        <w:rPr>
          <w:sz w:val="24"/>
          <w:szCs w:val="24"/>
        </w:rPr>
        <w:t xml:space="preserve">historical landmark </w:t>
      </w:r>
      <w:r w:rsidR="000817FE">
        <w:rPr>
          <w:sz w:val="24"/>
          <w:szCs w:val="24"/>
        </w:rPr>
        <w:t>which</w:t>
      </w:r>
      <w:r w:rsidR="00FC549A">
        <w:rPr>
          <w:sz w:val="24"/>
          <w:szCs w:val="24"/>
        </w:rPr>
        <w:t xml:space="preserve"> was </w:t>
      </w:r>
      <w:r w:rsidR="0036314E">
        <w:rPr>
          <w:sz w:val="24"/>
          <w:szCs w:val="24"/>
        </w:rPr>
        <w:t xml:space="preserve">many years </w:t>
      </w:r>
      <w:r w:rsidR="00BA57B9">
        <w:rPr>
          <w:sz w:val="24"/>
          <w:szCs w:val="24"/>
        </w:rPr>
        <w:t xml:space="preserve">later </w:t>
      </w:r>
      <w:r w:rsidR="00F661D1">
        <w:rPr>
          <w:sz w:val="24"/>
          <w:szCs w:val="24"/>
        </w:rPr>
        <w:t xml:space="preserve">included in </w:t>
      </w:r>
      <w:r w:rsidR="0032479D">
        <w:rPr>
          <w:sz w:val="24"/>
          <w:szCs w:val="24"/>
        </w:rPr>
        <w:t xml:space="preserve">the </w:t>
      </w:r>
      <w:r w:rsidR="006A2928">
        <w:rPr>
          <w:sz w:val="24"/>
          <w:szCs w:val="24"/>
        </w:rPr>
        <w:t xml:space="preserve">list of the </w:t>
      </w:r>
      <w:r w:rsidR="0032479D">
        <w:rPr>
          <w:sz w:val="24"/>
          <w:szCs w:val="24"/>
        </w:rPr>
        <w:t>U.S. Nationa</w:t>
      </w:r>
      <w:r w:rsidR="004E3AC3">
        <w:rPr>
          <w:sz w:val="24"/>
          <w:szCs w:val="24"/>
        </w:rPr>
        <w:t>l R</w:t>
      </w:r>
      <w:r w:rsidR="004E1A29">
        <w:rPr>
          <w:sz w:val="24"/>
          <w:szCs w:val="24"/>
        </w:rPr>
        <w:t>egister of H</w:t>
      </w:r>
      <w:r w:rsidR="0032479D">
        <w:rPr>
          <w:sz w:val="24"/>
          <w:szCs w:val="24"/>
        </w:rPr>
        <w:t>istorical Places</w:t>
      </w:r>
      <w:r w:rsidR="00C45853">
        <w:rPr>
          <w:sz w:val="24"/>
          <w:szCs w:val="24"/>
        </w:rPr>
        <w:t xml:space="preserve">. </w:t>
      </w:r>
      <w:r w:rsidR="00F27315">
        <w:rPr>
          <w:sz w:val="24"/>
          <w:szCs w:val="24"/>
        </w:rPr>
        <w:t xml:space="preserve"> </w:t>
      </w:r>
      <w:r w:rsidR="001B0F52">
        <w:rPr>
          <w:sz w:val="24"/>
          <w:szCs w:val="24"/>
        </w:rPr>
        <w:t xml:space="preserve">On the eve of the American </w:t>
      </w:r>
      <w:r w:rsidR="00F14CCA">
        <w:rPr>
          <w:sz w:val="24"/>
          <w:szCs w:val="24"/>
        </w:rPr>
        <w:t xml:space="preserve">Revolution, </w:t>
      </w:r>
      <w:r w:rsidR="001D125F">
        <w:rPr>
          <w:sz w:val="24"/>
          <w:szCs w:val="24"/>
        </w:rPr>
        <w:t>t</w:t>
      </w:r>
      <w:r w:rsidR="00F27315">
        <w:rPr>
          <w:sz w:val="24"/>
          <w:szCs w:val="24"/>
        </w:rPr>
        <w:t>he</w:t>
      </w:r>
      <w:r w:rsidR="00131A9E">
        <w:rPr>
          <w:sz w:val="24"/>
          <w:szCs w:val="24"/>
        </w:rPr>
        <w:t xml:space="preserve"> </w:t>
      </w:r>
      <w:r w:rsidR="00032135">
        <w:rPr>
          <w:sz w:val="24"/>
          <w:szCs w:val="24"/>
        </w:rPr>
        <w:t xml:space="preserve">assembly room </w:t>
      </w:r>
      <w:r w:rsidR="004361E7">
        <w:rPr>
          <w:sz w:val="24"/>
          <w:szCs w:val="24"/>
        </w:rPr>
        <w:t xml:space="preserve">of the Faneuil Hall </w:t>
      </w:r>
      <w:r w:rsidR="001D125F">
        <w:rPr>
          <w:sz w:val="24"/>
          <w:szCs w:val="24"/>
        </w:rPr>
        <w:t xml:space="preserve">became </w:t>
      </w:r>
      <w:r w:rsidR="002A44CC">
        <w:rPr>
          <w:sz w:val="24"/>
          <w:szCs w:val="24"/>
        </w:rPr>
        <w:t>as</w:t>
      </w:r>
      <w:r w:rsidR="00402CE1">
        <w:rPr>
          <w:sz w:val="24"/>
          <w:szCs w:val="24"/>
        </w:rPr>
        <w:t xml:space="preserve"> </w:t>
      </w:r>
      <w:r w:rsidR="00AC59F0">
        <w:rPr>
          <w:sz w:val="24"/>
          <w:szCs w:val="24"/>
        </w:rPr>
        <w:t>a</w:t>
      </w:r>
      <w:r w:rsidR="002513F3">
        <w:rPr>
          <w:sz w:val="24"/>
          <w:szCs w:val="24"/>
        </w:rPr>
        <w:t xml:space="preserve"> meeting </w:t>
      </w:r>
      <w:r w:rsidR="000116A2">
        <w:rPr>
          <w:sz w:val="24"/>
          <w:szCs w:val="24"/>
        </w:rPr>
        <w:t>house</w:t>
      </w:r>
      <w:r w:rsidR="002513F3">
        <w:rPr>
          <w:sz w:val="24"/>
          <w:szCs w:val="24"/>
        </w:rPr>
        <w:t xml:space="preserve"> </w:t>
      </w:r>
      <w:r w:rsidR="008F5164">
        <w:rPr>
          <w:sz w:val="24"/>
          <w:szCs w:val="24"/>
        </w:rPr>
        <w:t xml:space="preserve">for the </w:t>
      </w:r>
      <w:r w:rsidR="001D64DD">
        <w:rPr>
          <w:sz w:val="24"/>
          <w:szCs w:val="24"/>
        </w:rPr>
        <w:t xml:space="preserve">Patriots </w:t>
      </w:r>
      <w:r w:rsidR="00D45643">
        <w:rPr>
          <w:sz w:val="24"/>
          <w:szCs w:val="24"/>
        </w:rPr>
        <w:t xml:space="preserve">to discuss </w:t>
      </w:r>
      <w:r w:rsidR="00130FB8">
        <w:rPr>
          <w:sz w:val="24"/>
          <w:szCs w:val="24"/>
        </w:rPr>
        <w:t>the</w:t>
      </w:r>
      <w:r w:rsidR="00D66E97">
        <w:rPr>
          <w:sz w:val="24"/>
          <w:szCs w:val="24"/>
        </w:rPr>
        <w:t xml:space="preserve"> </w:t>
      </w:r>
      <w:r w:rsidR="00CE38D2">
        <w:rPr>
          <w:sz w:val="24"/>
          <w:szCs w:val="24"/>
        </w:rPr>
        <w:t xml:space="preserve">British policy </w:t>
      </w:r>
      <w:r w:rsidR="00F56B4E">
        <w:rPr>
          <w:sz w:val="24"/>
          <w:szCs w:val="24"/>
        </w:rPr>
        <w:t>and many other</w:t>
      </w:r>
      <w:r w:rsidR="000E0156">
        <w:rPr>
          <w:sz w:val="24"/>
          <w:szCs w:val="24"/>
        </w:rPr>
        <w:t xml:space="preserve"> </w:t>
      </w:r>
      <w:r w:rsidR="0020750F">
        <w:rPr>
          <w:sz w:val="24"/>
          <w:szCs w:val="24"/>
        </w:rPr>
        <w:t>grievances</w:t>
      </w:r>
      <w:r w:rsidR="00173E1F">
        <w:rPr>
          <w:sz w:val="24"/>
          <w:szCs w:val="24"/>
        </w:rPr>
        <w:t>.</w:t>
      </w:r>
      <w:r w:rsidR="00612947">
        <w:rPr>
          <w:sz w:val="24"/>
          <w:szCs w:val="24"/>
        </w:rPr>
        <w:t xml:space="preserve">  </w:t>
      </w:r>
      <w:r w:rsidR="00F52BF0">
        <w:rPr>
          <w:sz w:val="24"/>
          <w:szCs w:val="24"/>
        </w:rPr>
        <w:t xml:space="preserve">The building of the Faneuil </w:t>
      </w:r>
      <w:r w:rsidR="00E62F23">
        <w:rPr>
          <w:sz w:val="24"/>
          <w:szCs w:val="24"/>
        </w:rPr>
        <w:t xml:space="preserve">Hall was designed by the </w:t>
      </w:r>
      <w:r w:rsidR="005226F3">
        <w:rPr>
          <w:sz w:val="24"/>
          <w:szCs w:val="24"/>
        </w:rPr>
        <w:t>renowned</w:t>
      </w:r>
      <w:r w:rsidR="00E62F23">
        <w:rPr>
          <w:sz w:val="24"/>
          <w:szCs w:val="24"/>
        </w:rPr>
        <w:t xml:space="preserve"> </w:t>
      </w:r>
      <w:r w:rsidR="00F83F79">
        <w:rPr>
          <w:sz w:val="24"/>
          <w:szCs w:val="24"/>
        </w:rPr>
        <w:t>Scot</w:t>
      </w:r>
      <w:r w:rsidR="007E5E3E">
        <w:rPr>
          <w:sz w:val="24"/>
          <w:szCs w:val="24"/>
        </w:rPr>
        <w:t>t</w:t>
      </w:r>
      <w:r w:rsidR="00F83F79">
        <w:rPr>
          <w:sz w:val="24"/>
          <w:szCs w:val="24"/>
        </w:rPr>
        <w:t>is</w:t>
      </w:r>
      <w:r w:rsidR="00520A46">
        <w:rPr>
          <w:sz w:val="24"/>
          <w:szCs w:val="24"/>
        </w:rPr>
        <w:t>h-</w:t>
      </w:r>
      <w:r w:rsidR="00F83F79">
        <w:rPr>
          <w:sz w:val="24"/>
          <w:szCs w:val="24"/>
        </w:rPr>
        <w:t>American artist</w:t>
      </w:r>
      <w:r w:rsidR="00090745">
        <w:rPr>
          <w:sz w:val="24"/>
          <w:szCs w:val="24"/>
        </w:rPr>
        <w:t xml:space="preserve"> John </w:t>
      </w:r>
      <w:proofErr w:type="spellStart"/>
      <w:r w:rsidR="00090745">
        <w:rPr>
          <w:sz w:val="24"/>
          <w:szCs w:val="24"/>
        </w:rPr>
        <w:t>Smybert</w:t>
      </w:r>
      <w:proofErr w:type="spellEnd"/>
      <w:r w:rsidR="00090745">
        <w:rPr>
          <w:sz w:val="24"/>
          <w:szCs w:val="24"/>
        </w:rPr>
        <w:t>.</w:t>
      </w:r>
    </w:p>
    <w:p w:rsidR="00EE6343" w:rsidRDefault="004543DB" w:rsidP="006535F1">
      <w:pPr>
        <w:jc w:val="both"/>
        <w:rPr>
          <w:sz w:val="24"/>
          <w:szCs w:val="24"/>
        </w:rPr>
      </w:pPr>
      <w:r>
        <w:rPr>
          <w:sz w:val="24"/>
          <w:szCs w:val="24"/>
        </w:rPr>
        <w:t>N</w:t>
      </w:r>
      <w:r w:rsidR="003E24F4">
        <w:rPr>
          <w:sz w:val="24"/>
          <w:szCs w:val="24"/>
        </w:rPr>
        <w:t>ow</w:t>
      </w:r>
      <w:r w:rsidR="00350C45">
        <w:rPr>
          <w:sz w:val="24"/>
          <w:szCs w:val="24"/>
        </w:rPr>
        <w:t xml:space="preserve">, it has become as a platform of </w:t>
      </w:r>
      <w:r w:rsidR="00BE5D32">
        <w:rPr>
          <w:sz w:val="24"/>
          <w:szCs w:val="24"/>
        </w:rPr>
        <w:t>depicting</w:t>
      </w:r>
      <w:r w:rsidR="00350C45">
        <w:rPr>
          <w:sz w:val="24"/>
          <w:szCs w:val="24"/>
        </w:rPr>
        <w:t xml:space="preserve"> the </w:t>
      </w:r>
      <w:r w:rsidR="00A940C6">
        <w:rPr>
          <w:sz w:val="24"/>
          <w:szCs w:val="24"/>
        </w:rPr>
        <w:t xml:space="preserve">historical </w:t>
      </w:r>
      <w:r w:rsidR="00FF39B6">
        <w:rPr>
          <w:sz w:val="24"/>
          <w:szCs w:val="24"/>
        </w:rPr>
        <w:t xml:space="preserve">events </w:t>
      </w:r>
      <w:r w:rsidR="00424550">
        <w:rPr>
          <w:sz w:val="24"/>
          <w:szCs w:val="24"/>
        </w:rPr>
        <w:t>and incidents.</w:t>
      </w:r>
      <w:r w:rsidR="00BE5D32">
        <w:rPr>
          <w:sz w:val="24"/>
          <w:szCs w:val="24"/>
        </w:rPr>
        <w:t xml:space="preserve">  </w:t>
      </w:r>
      <w:r w:rsidR="00E74B5C">
        <w:rPr>
          <w:sz w:val="24"/>
          <w:szCs w:val="24"/>
        </w:rPr>
        <w:t>It</w:t>
      </w:r>
      <w:r w:rsidR="0040689D">
        <w:rPr>
          <w:sz w:val="24"/>
          <w:szCs w:val="24"/>
        </w:rPr>
        <w:t xml:space="preserve"> i</w:t>
      </w:r>
      <w:r w:rsidR="00E74B5C">
        <w:rPr>
          <w:sz w:val="24"/>
          <w:szCs w:val="24"/>
        </w:rPr>
        <w:t xml:space="preserve">s still a marketplace representing the </w:t>
      </w:r>
      <w:r w:rsidR="00F70861">
        <w:rPr>
          <w:sz w:val="24"/>
          <w:szCs w:val="24"/>
        </w:rPr>
        <w:t>background</w:t>
      </w:r>
      <w:r w:rsidR="00E21BE6">
        <w:rPr>
          <w:sz w:val="24"/>
          <w:szCs w:val="24"/>
        </w:rPr>
        <w:t xml:space="preserve"> </w:t>
      </w:r>
      <w:r w:rsidR="00E74B5C">
        <w:rPr>
          <w:sz w:val="24"/>
          <w:szCs w:val="24"/>
        </w:rPr>
        <w:t xml:space="preserve">history </w:t>
      </w:r>
      <w:r w:rsidR="00686D1B">
        <w:rPr>
          <w:sz w:val="24"/>
          <w:szCs w:val="24"/>
        </w:rPr>
        <w:t>and good for a walkthrough</w:t>
      </w:r>
      <w:r w:rsidR="00E21BE6">
        <w:rPr>
          <w:sz w:val="24"/>
          <w:szCs w:val="24"/>
        </w:rPr>
        <w:t xml:space="preserve"> for the tourists</w:t>
      </w:r>
      <w:r w:rsidR="00686D1B">
        <w:rPr>
          <w:sz w:val="24"/>
          <w:szCs w:val="24"/>
        </w:rPr>
        <w:t>.</w:t>
      </w:r>
      <w:r w:rsidR="00F13027">
        <w:rPr>
          <w:sz w:val="24"/>
          <w:szCs w:val="24"/>
        </w:rPr>
        <w:t xml:space="preserve">  On the first floor</w:t>
      </w:r>
      <w:r w:rsidR="00E948D2">
        <w:rPr>
          <w:sz w:val="24"/>
          <w:szCs w:val="24"/>
        </w:rPr>
        <w:t xml:space="preserve"> of the </w:t>
      </w:r>
      <w:r w:rsidR="00FA09AA">
        <w:rPr>
          <w:sz w:val="24"/>
          <w:szCs w:val="24"/>
        </w:rPr>
        <w:t>building</w:t>
      </w:r>
      <w:r w:rsidR="00F13027">
        <w:rPr>
          <w:sz w:val="24"/>
          <w:szCs w:val="24"/>
        </w:rPr>
        <w:t xml:space="preserve">, the visitors can explore the wonderful shops for </w:t>
      </w:r>
      <w:r w:rsidR="00A469D7">
        <w:rPr>
          <w:sz w:val="24"/>
          <w:szCs w:val="24"/>
        </w:rPr>
        <w:t xml:space="preserve">a </w:t>
      </w:r>
      <w:r w:rsidR="00F13027">
        <w:rPr>
          <w:sz w:val="24"/>
          <w:szCs w:val="24"/>
        </w:rPr>
        <w:t>shopping and k</w:t>
      </w:r>
      <w:r w:rsidR="00C9270F">
        <w:rPr>
          <w:sz w:val="24"/>
          <w:szCs w:val="24"/>
        </w:rPr>
        <w:t>iosks.  I</w:t>
      </w:r>
      <w:r w:rsidR="00427C9C">
        <w:rPr>
          <w:sz w:val="24"/>
          <w:szCs w:val="24"/>
        </w:rPr>
        <w:t xml:space="preserve">t is more interesting to </w:t>
      </w:r>
      <w:r w:rsidR="002F43BF">
        <w:rPr>
          <w:sz w:val="24"/>
          <w:szCs w:val="24"/>
        </w:rPr>
        <w:t xml:space="preserve">see </w:t>
      </w:r>
      <w:r w:rsidR="00CF729B">
        <w:rPr>
          <w:sz w:val="24"/>
          <w:szCs w:val="24"/>
        </w:rPr>
        <w:t xml:space="preserve">the </w:t>
      </w:r>
      <w:r w:rsidR="002F43BF">
        <w:rPr>
          <w:sz w:val="24"/>
          <w:szCs w:val="24"/>
        </w:rPr>
        <w:t>presentatio</w:t>
      </w:r>
      <w:r w:rsidR="00C3099C">
        <w:rPr>
          <w:sz w:val="24"/>
          <w:szCs w:val="24"/>
        </w:rPr>
        <w:t xml:space="preserve">ns by the park rangers </w:t>
      </w:r>
      <w:r w:rsidR="00816976">
        <w:rPr>
          <w:sz w:val="24"/>
          <w:szCs w:val="24"/>
        </w:rPr>
        <w:t>in order to give</w:t>
      </w:r>
      <w:r w:rsidR="00427C9C">
        <w:rPr>
          <w:sz w:val="24"/>
          <w:szCs w:val="24"/>
        </w:rPr>
        <w:t xml:space="preserve"> </w:t>
      </w:r>
      <w:r w:rsidR="008745FC">
        <w:rPr>
          <w:sz w:val="24"/>
          <w:szCs w:val="24"/>
        </w:rPr>
        <w:t>a</w:t>
      </w:r>
      <w:r w:rsidR="007D366E">
        <w:rPr>
          <w:sz w:val="24"/>
          <w:szCs w:val="24"/>
        </w:rPr>
        <w:t xml:space="preserve"> detailed </w:t>
      </w:r>
      <w:r w:rsidR="00300583">
        <w:rPr>
          <w:sz w:val="24"/>
          <w:szCs w:val="24"/>
        </w:rPr>
        <w:t>history of</w:t>
      </w:r>
      <w:r w:rsidR="007D366E">
        <w:rPr>
          <w:sz w:val="24"/>
          <w:szCs w:val="24"/>
        </w:rPr>
        <w:t xml:space="preserve"> the Faneuil Hall.</w:t>
      </w:r>
      <w:r w:rsidR="005C4EA1">
        <w:rPr>
          <w:sz w:val="24"/>
          <w:szCs w:val="24"/>
        </w:rPr>
        <w:t xml:space="preserve">  </w:t>
      </w:r>
      <w:r w:rsidR="006B32F1">
        <w:rPr>
          <w:sz w:val="24"/>
          <w:szCs w:val="24"/>
        </w:rPr>
        <w:t>So</w:t>
      </w:r>
      <w:r w:rsidR="002F43BF">
        <w:rPr>
          <w:sz w:val="24"/>
          <w:szCs w:val="24"/>
        </w:rPr>
        <w:t xml:space="preserve">, it is </w:t>
      </w:r>
      <w:r w:rsidR="000A4371">
        <w:rPr>
          <w:sz w:val="24"/>
          <w:szCs w:val="24"/>
        </w:rPr>
        <w:t xml:space="preserve">a must see </w:t>
      </w:r>
      <w:r w:rsidR="0050325D">
        <w:rPr>
          <w:sz w:val="24"/>
          <w:szCs w:val="24"/>
        </w:rPr>
        <w:t>venue</w:t>
      </w:r>
      <w:r w:rsidR="00150C44">
        <w:rPr>
          <w:sz w:val="24"/>
          <w:szCs w:val="24"/>
        </w:rPr>
        <w:t xml:space="preserve"> for </w:t>
      </w:r>
      <w:r w:rsidR="003A6440">
        <w:rPr>
          <w:sz w:val="24"/>
          <w:szCs w:val="24"/>
        </w:rPr>
        <w:t>the</w:t>
      </w:r>
      <w:r w:rsidR="000A4371">
        <w:rPr>
          <w:sz w:val="24"/>
          <w:szCs w:val="24"/>
        </w:rPr>
        <w:t xml:space="preserve"> students </w:t>
      </w:r>
      <w:r w:rsidR="00874455">
        <w:rPr>
          <w:sz w:val="24"/>
          <w:szCs w:val="24"/>
        </w:rPr>
        <w:t xml:space="preserve">to get awareness </w:t>
      </w:r>
      <w:r w:rsidR="002F118D">
        <w:rPr>
          <w:sz w:val="24"/>
          <w:szCs w:val="24"/>
        </w:rPr>
        <w:t>about the history</w:t>
      </w:r>
      <w:r w:rsidR="00435F46">
        <w:rPr>
          <w:sz w:val="24"/>
          <w:szCs w:val="24"/>
        </w:rPr>
        <w:t>. The student</w:t>
      </w:r>
      <w:r w:rsidR="00DD66CF">
        <w:rPr>
          <w:sz w:val="24"/>
          <w:szCs w:val="24"/>
        </w:rPr>
        <w:t>s</w:t>
      </w:r>
      <w:r w:rsidR="00435F46">
        <w:rPr>
          <w:sz w:val="24"/>
          <w:szCs w:val="24"/>
        </w:rPr>
        <w:t xml:space="preserve"> should </w:t>
      </w:r>
      <w:r w:rsidR="004E0691">
        <w:rPr>
          <w:sz w:val="24"/>
          <w:szCs w:val="24"/>
        </w:rPr>
        <w:t xml:space="preserve">not </w:t>
      </w:r>
      <w:r w:rsidR="00DD66CF">
        <w:rPr>
          <w:sz w:val="24"/>
          <w:szCs w:val="24"/>
        </w:rPr>
        <w:t>forget</w:t>
      </w:r>
      <w:r w:rsidR="00435F46">
        <w:rPr>
          <w:sz w:val="24"/>
          <w:szCs w:val="24"/>
        </w:rPr>
        <w:t xml:space="preserve"> this </w:t>
      </w:r>
      <w:r w:rsidR="00A17703">
        <w:rPr>
          <w:sz w:val="24"/>
          <w:szCs w:val="24"/>
        </w:rPr>
        <w:t xml:space="preserve">historic </w:t>
      </w:r>
      <w:r w:rsidR="00435F46">
        <w:rPr>
          <w:sz w:val="24"/>
          <w:szCs w:val="24"/>
        </w:rPr>
        <w:t>venue</w:t>
      </w:r>
      <w:r w:rsidR="00B34C57">
        <w:rPr>
          <w:sz w:val="24"/>
          <w:szCs w:val="24"/>
        </w:rPr>
        <w:t xml:space="preserve"> while making a </w:t>
      </w:r>
      <w:r w:rsidR="00B34C57" w:rsidRPr="009979D6">
        <w:rPr>
          <w:b/>
          <w:i/>
          <w:color w:val="FF0000"/>
          <w:sz w:val="24"/>
          <w:szCs w:val="24"/>
        </w:rPr>
        <w:t>school trip</w:t>
      </w:r>
      <w:r w:rsidR="00B34C57">
        <w:rPr>
          <w:sz w:val="24"/>
          <w:szCs w:val="24"/>
        </w:rPr>
        <w:t xml:space="preserve"> plan to Boston</w:t>
      </w:r>
      <w:r w:rsidR="005C4EA1">
        <w:rPr>
          <w:sz w:val="24"/>
          <w:szCs w:val="24"/>
        </w:rPr>
        <w:t>.</w:t>
      </w:r>
    </w:p>
    <w:p w:rsidR="00BB75C6" w:rsidRPr="00A629AD" w:rsidRDefault="00BB75C6" w:rsidP="00BB75C6">
      <w:pPr>
        <w:rPr>
          <w:b/>
          <w:sz w:val="32"/>
        </w:rPr>
      </w:pPr>
      <w:r>
        <w:rPr>
          <w:b/>
          <w:sz w:val="32"/>
        </w:rPr>
        <w:t xml:space="preserve">Why </w:t>
      </w:r>
      <w:r w:rsidRPr="00A629AD">
        <w:rPr>
          <w:b/>
          <w:sz w:val="32"/>
        </w:rPr>
        <w:t xml:space="preserve">360 School Trips </w:t>
      </w:r>
      <w:r>
        <w:rPr>
          <w:b/>
          <w:sz w:val="32"/>
        </w:rPr>
        <w:t>is the Best?</w:t>
      </w:r>
    </w:p>
    <w:p w:rsidR="00BB75C6" w:rsidRDefault="00BB75C6" w:rsidP="00BB75C6">
      <w:pPr>
        <w:rPr>
          <w:sz w:val="24"/>
        </w:rPr>
      </w:pPr>
      <w:r>
        <w:rPr>
          <w:sz w:val="24"/>
        </w:rPr>
        <w:t xml:space="preserve">Let us arrange an astonishing field trip for your school to this fabulous destination. 360 School Trips is one of the leading school field trips organizing company based in Miami, Florida. We have complete school field trip plans for you. </w:t>
      </w:r>
    </w:p>
    <w:p w:rsidR="00BB75C6" w:rsidRPr="00A629AD" w:rsidRDefault="00BB75C6" w:rsidP="00BB75C6">
      <w:pPr>
        <w:rPr>
          <w:b/>
          <w:sz w:val="32"/>
        </w:rPr>
      </w:pPr>
      <w:r w:rsidRPr="00A629AD">
        <w:rPr>
          <w:b/>
          <w:sz w:val="32"/>
        </w:rPr>
        <w:t>Speak to an Expert</w:t>
      </w:r>
      <w:r>
        <w:rPr>
          <w:b/>
          <w:sz w:val="32"/>
        </w:rPr>
        <w:t xml:space="preserve"> Trip Planner</w:t>
      </w:r>
    </w:p>
    <w:p w:rsidR="00BB75C6" w:rsidRDefault="00BB75C6" w:rsidP="00BB75C6">
      <w:pPr>
        <w:rPr>
          <w:sz w:val="24"/>
        </w:rPr>
      </w:pPr>
      <w:r>
        <w:rPr>
          <w:sz w:val="24"/>
        </w:rPr>
        <w:t xml:space="preserve">Let us know if you need more information about our field trip plans and their rates. We would love to have a conversation with you on the phone. Please feel free to sign up for a free consultation session with one of our consultants. We are offering up to 30% off on all field trip plans if you book today. </w:t>
      </w:r>
    </w:p>
    <w:p w:rsidR="00634864" w:rsidRPr="006535F1" w:rsidRDefault="00634864" w:rsidP="006535F1">
      <w:pPr>
        <w:jc w:val="both"/>
        <w:rPr>
          <w:sz w:val="24"/>
          <w:szCs w:val="24"/>
        </w:rPr>
      </w:pPr>
      <w:bookmarkStart w:id="0" w:name="_GoBack"/>
      <w:bookmarkEnd w:id="0"/>
    </w:p>
    <w:sectPr w:rsidR="00634864" w:rsidRPr="006535F1"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EF6D44"/>
    <w:rsid w:val="000116A2"/>
    <w:rsid w:val="00017731"/>
    <w:rsid w:val="000215A1"/>
    <w:rsid w:val="00032135"/>
    <w:rsid w:val="00046176"/>
    <w:rsid w:val="00056EDC"/>
    <w:rsid w:val="00081103"/>
    <w:rsid w:val="000817FE"/>
    <w:rsid w:val="00090745"/>
    <w:rsid w:val="00091EE2"/>
    <w:rsid w:val="000A4371"/>
    <w:rsid w:val="000A7364"/>
    <w:rsid w:val="000C2137"/>
    <w:rsid w:val="000E0156"/>
    <w:rsid w:val="00104E42"/>
    <w:rsid w:val="00116C44"/>
    <w:rsid w:val="00120C8F"/>
    <w:rsid w:val="00130FB8"/>
    <w:rsid w:val="00131A9E"/>
    <w:rsid w:val="00150C44"/>
    <w:rsid w:val="0015708D"/>
    <w:rsid w:val="00173E1F"/>
    <w:rsid w:val="001757A1"/>
    <w:rsid w:val="001B0F52"/>
    <w:rsid w:val="001B3196"/>
    <w:rsid w:val="001C5E1C"/>
    <w:rsid w:val="001D125F"/>
    <w:rsid w:val="001D3B14"/>
    <w:rsid w:val="001D64DD"/>
    <w:rsid w:val="001E4626"/>
    <w:rsid w:val="001F4C9B"/>
    <w:rsid w:val="001F6CFF"/>
    <w:rsid w:val="0020750F"/>
    <w:rsid w:val="00207FEC"/>
    <w:rsid w:val="00236999"/>
    <w:rsid w:val="002513F3"/>
    <w:rsid w:val="002A44CC"/>
    <w:rsid w:val="002D3A07"/>
    <w:rsid w:val="002D649A"/>
    <w:rsid w:val="002F118D"/>
    <w:rsid w:val="002F43BF"/>
    <w:rsid w:val="00300583"/>
    <w:rsid w:val="00303BC1"/>
    <w:rsid w:val="00314396"/>
    <w:rsid w:val="00321140"/>
    <w:rsid w:val="0032479D"/>
    <w:rsid w:val="00330F4E"/>
    <w:rsid w:val="00332671"/>
    <w:rsid w:val="003377C4"/>
    <w:rsid w:val="00350C45"/>
    <w:rsid w:val="00357540"/>
    <w:rsid w:val="0036314E"/>
    <w:rsid w:val="003A6440"/>
    <w:rsid w:val="003B2BBB"/>
    <w:rsid w:val="003E0066"/>
    <w:rsid w:val="003E24F4"/>
    <w:rsid w:val="003E35BA"/>
    <w:rsid w:val="00402CE1"/>
    <w:rsid w:val="0040689D"/>
    <w:rsid w:val="00411057"/>
    <w:rsid w:val="00415FE5"/>
    <w:rsid w:val="00424550"/>
    <w:rsid w:val="00427C9C"/>
    <w:rsid w:val="00435F46"/>
    <w:rsid w:val="004361E7"/>
    <w:rsid w:val="004543DB"/>
    <w:rsid w:val="00454A9C"/>
    <w:rsid w:val="00480EFF"/>
    <w:rsid w:val="00493031"/>
    <w:rsid w:val="00497BF8"/>
    <w:rsid w:val="004B7DB0"/>
    <w:rsid w:val="004D5CF1"/>
    <w:rsid w:val="004E0691"/>
    <w:rsid w:val="004E1A29"/>
    <w:rsid w:val="004E3AC3"/>
    <w:rsid w:val="004F049F"/>
    <w:rsid w:val="0050325D"/>
    <w:rsid w:val="00515C30"/>
    <w:rsid w:val="005175DD"/>
    <w:rsid w:val="00520696"/>
    <w:rsid w:val="00520A46"/>
    <w:rsid w:val="005226F3"/>
    <w:rsid w:val="005308B9"/>
    <w:rsid w:val="005368A2"/>
    <w:rsid w:val="005500BB"/>
    <w:rsid w:val="005A2068"/>
    <w:rsid w:val="005B413A"/>
    <w:rsid w:val="005B6827"/>
    <w:rsid w:val="005C4EA1"/>
    <w:rsid w:val="005F775B"/>
    <w:rsid w:val="00612947"/>
    <w:rsid w:val="00617787"/>
    <w:rsid w:val="00634864"/>
    <w:rsid w:val="00643CAD"/>
    <w:rsid w:val="006535F1"/>
    <w:rsid w:val="006553D5"/>
    <w:rsid w:val="0068104D"/>
    <w:rsid w:val="00683BF3"/>
    <w:rsid w:val="00686D1B"/>
    <w:rsid w:val="006A1725"/>
    <w:rsid w:val="006A2928"/>
    <w:rsid w:val="006A4AF8"/>
    <w:rsid w:val="006A69F4"/>
    <w:rsid w:val="006A7387"/>
    <w:rsid w:val="006B243B"/>
    <w:rsid w:val="006B32F1"/>
    <w:rsid w:val="006D3833"/>
    <w:rsid w:val="006E25C2"/>
    <w:rsid w:val="006F3895"/>
    <w:rsid w:val="006F662F"/>
    <w:rsid w:val="0070435C"/>
    <w:rsid w:val="007115ED"/>
    <w:rsid w:val="00727768"/>
    <w:rsid w:val="007456E7"/>
    <w:rsid w:val="007464C8"/>
    <w:rsid w:val="00790A19"/>
    <w:rsid w:val="007B0719"/>
    <w:rsid w:val="007C3384"/>
    <w:rsid w:val="007C420B"/>
    <w:rsid w:val="007D366E"/>
    <w:rsid w:val="007E2908"/>
    <w:rsid w:val="007E5E3E"/>
    <w:rsid w:val="00810185"/>
    <w:rsid w:val="00816976"/>
    <w:rsid w:val="00820F47"/>
    <w:rsid w:val="00874455"/>
    <w:rsid w:val="008745FC"/>
    <w:rsid w:val="008757F8"/>
    <w:rsid w:val="00876DC5"/>
    <w:rsid w:val="00891C3B"/>
    <w:rsid w:val="00896405"/>
    <w:rsid w:val="00897FAD"/>
    <w:rsid w:val="008F5164"/>
    <w:rsid w:val="009112E0"/>
    <w:rsid w:val="00913C77"/>
    <w:rsid w:val="00927AF1"/>
    <w:rsid w:val="009344C4"/>
    <w:rsid w:val="009356AA"/>
    <w:rsid w:val="00961101"/>
    <w:rsid w:val="00966FF2"/>
    <w:rsid w:val="0097223D"/>
    <w:rsid w:val="00973F02"/>
    <w:rsid w:val="0097509E"/>
    <w:rsid w:val="009979D6"/>
    <w:rsid w:val="009D50F4"/>
    <w:rsid w:val="009E255E"/>
    <w:rsid w:val="009F4623"/>
    <w:rsid w:val="00A01E3C"/>
    <w:rsid w:val="00A03115"/>
    <w:rsid w:val="00A13F9A"/>
    <w:rsid w:val="00A17703"/>
    <w:rsid w:val="00A210FA"/>
    <w:rsid w:val="00A353A5"/>
    <w:rsid w:val="00A469D7"/>
    <w:rsid w:val="00A876B8"/>
    <w:rsid w:val="00A940C6"/>
    <w:rsid w:val="00A948FB"/>
    <w:rsid w:val="00AC2CBC"/>
    <w:rsid w:val="00AC2E43"/>
    <w:rsid w:val="00AC59F0"/>
    <w:rsid w:val="00AD0ED0"/>
    <w:rsid w:val="00AD242B"/>
    <w:rsid w:val="00AE00CD"/>
    <w:rsid w:val="00AF4670"/>
    <w:rsid w:val="00B1343E"/>
    <w:rsid w:val="00B26F1A"/>
    <w:rsid w:val="00B34C57"/>
    <w:rsid w:val="00B37D60"/>
    <w:rsid w:val="00B42813"/>
    <w:rsid w:val="00B44A80"/>
    <w:rsid w:val="00B44F50"/>
    <w:rsid w:val="00B55EC1"/>
    <w:rsid w:val="00B62D3B"/>
    <w:rsid w:val="00B72997"/>
    <w:rsid w:val="00B738E1"/>
    <w:rsid w:val="00B83189"/>
    <w:rsid w:val="00B87173"/>
    <w:rsid w:val="00BA57B9"/>
    <w:rsid w:val="00BB75C6"/>
    <w:rsid w:val="00BB7883"/>
    <w:rsid w:val="00BC2534"/>
    <w:rsid w:val="00BC5885"/>
    <w:rsid w:val="00BE5D32"/>
    <w:rsid w:val="00BF3037"/>
    <w:rsid w:val="00BF7DCC"/>
    <w:rsid w:val="00C02FAF"/>
    <w:rsid w:val="00C20204"/>
    <w:rsid w:val="00C3099C"/>
    <w:rsid w:val="00C34E6F"/>
    <w:rsid w:val="00C45853"/>
    <w:rsid w:val="00C53D86"/>
    <w:rsid w:val="00C62AFB"/>
    <w:rsid w:val="00C71D2C"/>
    <w:rsid w:val="00C72BC2"/>
    <w:rsid w:val="00C74E9F"/>
    <w:rsid w:val="00C75C3A"/>
    <w:rsid w:val="00C9270F"/>
    <w:rsid w:val="00C97B6D"/>
    <w:rsid w:val="00CC7B69"/>
    <w:rsid w:val="00CD0629"/>
    <w:rsid w:val="00CE0EC7"/>
    <w:rsid w:val="00CE38D2"/>
    <w:rsid w:val="00CF729B"/>
    <w:rsid w:val="00D02E4C"/>
    <w:rsid w:val="00D04798"/>
    <w:rsid w:val="00D32DF2"/>
    <w:rsid w:val="00D45643"/>
    <w:rsid w:val="00D5422D"/>
    <w:rsid w:val="00D66E97"/>
    <w:rsid w:val="00D9073D"/>
    <w:rsid w:val="00DB2086"/>
    <w:rsid w:val="00DC293D"/>
    <w:rsid w:val="00DD66CF"/>
    <w:rsid w:val="00DD6CE7"/>
    <w:rsid w:val="00DF52EE"/>
    <w:rsid w:val="00E068E7"/>
    <w:rsid w:val="00E21BE6"/>
    <w:rsid w:val="00E45986"/>
    <w:rsid w:val="00E62F23"/>
    <w:rsid w:val="00E67A40"/>
    <w:rsid w:val="00E74B5C"/>
    <w:rsid w:val="00E948D2"/>
    <w:rsid w:val="00EE07AF"/>
    <w:rsid w:val="00EE492C"/>
    <w:rsid w:val="00EE6343"/>
    <w:rsid w:val="00EF5738"/>
    <w:rsid w:val="00EF6D44"/>
    <w:rsid w:val="00F13027"/>
    <w:rsid w:val="00F14CCA"/>
    <w:rsid w:val="00F23A96"/>
    <w:rsid w:val="00F27315"/>
    <w:rsid w:val="00F52BF0"/>
    <w:rsid w:val="00F56B4E"/>
    <w:rsid w:val="00F661D1"/>
    <w:rsid w:val="00F70861"/>
    <w:rsid w:val="00F83F79"/>
    <w:rsid w:val="00F84D4E"/>
    <w:rsid w:val="00F95361"/>
    <w:rsid w:val="00FA09AA"/>
    <w:rsid w:val="00FA11A0"/>
    <w:rsid w:val="00FC549A"/>
    <w:rsid w:val="00FC5776"/>
    <w:rsid w:val="00FF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AD7D-6AA2-4F1E-9582-C3C997A1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149</cp:revision>
  <dcterms:created xsi:type="dcterms:W3CDTF">2016-10-25T16:30:00Z</dcterms:created>
  <dcterms:modified xsi:type="dcterms:W3CDTF">2016-10-25T18:48:00Z</dcterms:modified>
</cp:coreProperties>
</file>